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9C4C9" w14:textId="6E88D98C" w:rsidR="00ED3CA4" w:rsidRPr="003A6466" w:rsidRDefault="00ED3CA4" w:rsidP="00DD315B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  <w:r w:rsidR="006D7734" w:rsidRPr="003A6466">
        <w:t xml:space="preserve">w </w:t>
      </w:r>
      <w:r w:rsidR="00DD315B">
        <w:t>Krakowie II,</w:t>
      </w:r>
      <w:r w:rsidR="00DD315B" w:rsidRPr="00DD315B">
        <w:t xml:space="preserve"> </w:t>
      </w:r>
      <w:r w:rsidR="00DD315B">
        <w:t>Delegatura Krajowego Biura Wyborczego w</w:t>
      </w:r>
      <w:r w:rsidR="00DD315B">
        <w:t> </w:t>
      </w:r>
      <w:r w:rsidR="00DD315B">
        <w:t>Krakowie</w:t>
      </w:r>
      <w:r w:rsidR="00DD315B">
        <w:t xml:space="preserve">, </w:t>
      </w:r>
      <w:r w:rsidR="00DD315B">
        <w:br/>
      </w:r>
      <w:r w:rsidR="00DD315B">
        <w:t>Pl. Na Stawach 3, 30-107 Kraków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2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D315B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Grzegorz Palkij</cp:lastModifiedBy>
  <cp:revision>2</cp:revision>
  <cp:lastPrinted>2024-02-05T14:13:00Z</cp:lastPrinted>
  <dcterms:created xsi:type="dcterms:W3CDTF">2024-05-02T08:05:00Z</dcterms:created>
  <dcterms:modified xsi:type="dcterms:W3CDTF">2024-05-02T08:05:00Z</dcterms:modified>
</cp:coreProperties>
</file>