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372DF" w14:textId="77777777" w:rsidR="00244B5D" w:rsidRDefault="00244B5D" w:rsidP="00244B5D"/>
    <w:p w14:paraId="3FF73307" w14:textId="74740FDC" w:rsidR="00C85A3E" w:rsidRDefault="00244B5D" w:rsidP="00244B5D">
      <w:pPr>
        <w:jc w:val="center"/>
        <w:rPr>
          <w:b/>
          <w:bCs/>
          <w:sz w:val="28"/>
          <w:szCs w:val="28"/>
        </w:rPr>
      </w:pPr>
      <w:r w:rsidRPr="00244B5D">
        <w:rPr>
          <w:b/>
          <w:bCs/>
          <w:sz w:val="28"/>
          <w:szCs w:val="28"/>
        </w:rPr>
        <w:t>Regulamin użyczenia kompostowników na terenie Gminy Iwanowice</w:t>
      </w:r>
    </w:p>
    <w:p w14:paraId="58206A55" w14:textId="77777777" w:rsidR="00244B5D" w:rsidRDefault="00244B5D" w:rsidP="00244B5D">
      <w:pPr>
        <w:jc w:val="center"/>
        <w:rPr>
          <w:b/>
          <w:bCs/>
          <w:sz w:val="28"/>
          <w:szCs w:val="28"/>
        </w:rPr>
      </w:pPr>
    </w:p>
    <w:p w14:paraId="2405212B" w14:textId="47EA4315" w:rsidR="00244B5D" w:rsidRDefault="00244B5D" w:rsidP="00244B5D">
      <w:pPr>
        <w:jc w:val="center"/>
        <w:rPr>
          <w:b/>
          <w:bCs/>
          <w:sz w:val="24"/>
          <w:szCs w:val="24"/>
        </w:rPr>
      </w:pPr>
      <w:r w:rsidRPr="00244B5D">
        <w:rPr>
          <w:b/>
          <w:bCs/>
          <w:sz w:val="24"/>
          <w:szCs w:val="24"/>
        </w:rPr>
        <w:t>§ 1</w:t>
      </w:r>
    </w:p>
    <w:p w14:paraId="241BEA83" w14:textId="6B042DFB" w:rsidR="00244B5D" w:rsidRPr="00244B5D" w:rsidRDefault="00244B5D" w:rsidP="00244B5D">
      <w:pPr>
        <w:rPr>
          <w:sz w:val="24"/>
          <w:szCs w:val="24"/>
        </w:rPr>
      </w:pPr>
      <w:r>
        <w:rPr>
          <w:sz w:val="24"/>
          <w:szCs w:val="24"/>
        </w:rPr>
        <w:t>Niniejszy Regulamin określa zasady udostępniania przez Gminę Iwanowice</w:t>
      </w:r>
      <w:r w:rsidR="00934054">
        <w:rPr>
          <w:sz w:val="24"/>
          <w:szCs w:val="24"/>
        </w:rPr>
        <w:t xml:space="preserve"> kompostowników zakupionych przez Gminę ze środków pochodzących z dotacji.</w:t>
      </w:r>
      <w:r>
        <w:rPr>
          <w:sz w:val="24"/>
          <w:szCs w:val="24"/>
        </w:rPr>
        <w:t xml:space="preserve"> </w:t>
      </w:r>
    </w:p>
    <w:p w14:paraId="793EC095" w14:textId="4FD4CAEC" w:rsidR="00244B5D" w:rsidRDefault="00244B5D" w:rsidP="00244B5D">
      <w:pPr>
        <w:jc w:val="center"/>
        <w:rPr>
          <w:b/>
          <w:bCs/>
          <w:sz w:val="24"/>
          <w:szCs w:val="24"/>
        </w:rPr>
      </w:pPr>
      <w:r w:rsidRPr="00244B5D">
        <w:rPr>
          <w:b/>
          <w:bCs/>
          <w:sz w:val="24"/>
          <w:szCs w:val="24"/>
        </w:rPr>
        <w:t>§ 2</w:t>
      </w:r>
    </w:p>
    <w:p w14:paraId="349BC8E2" w14:textId="1678E89A" w:rsidR="00244B5D" w:rsidRDefault="00244B5D" w:rsidP="00244B5D">
      <w:pPr>
        <w:jc w:val="both"/>
        <w:rPr>
          <w:sz w:val="24"/>
          <w:szCs w:val="24"/>
        </w:rPr>
      </w:pPr>
      <w:r>
        <w:rPr>
          <w:sz w:val="24"/>
          <w:szCs w:val="24"/>
        </w:rPr>
        <w:t>Celem użyczenia kompostowników na terenie Gminy Iwanowice jest:</w:t>
      </w:r>
    </w:p>
    <w:p w14:paraId="74D7A33D" w14:textId="45D877B0" w:rsidR="00244B5D" w:rsidRDefault="00244B5D" w:rsidP="00244B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działań edukacyjnych w zakresie prawidłowego kompostowania bioodpadów (odpadów zielonych i odpadów kuchennych),</w:t>
      </w:r>
    </w:p>
    <w:p w14:paraId="4FC55DB0" w14:textId="2FE9D58C" w:rsidR="00244B5D" w:rsidRDefault="00244B5D" w:rsidP="00244B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promocja kompostowania bioodpadów na własne potrzeby,</w:t>
      </w:r>
    </w:p>
    <w:p w14:paraId="6DE89970" w14:textId="441302F2" w:rsidR="00244B5D" w:rsidRPr="00934054" w:rsidRDefault="00244B5D" w:rsidP="00244B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zwiększenie ilości odpadów ulegających biodegradacji (odpadów zielonych i odpadów kuchennych) zagospodarowywanych i poddanych odzyskowi we własnym zakresie, tym samym ograniczenie ilości bioodpadów oddawanych przez mieszkańców w ramach gminnego systemu gospodarki odpadami komunalnymi.</w:t>
      </w:r>
    </w:p>
    <w:p w14:paraId="5F6A0677" w14:textId="40E96AF3" w:rsidR="00244B5D" w:rsidRDefault="00244B5D" w:rsidP="00244B5D">
      <w:pPr>
        <w:jc w:val="center"/>
        <w:rPr>
          <w:b/>
          <w:bCs/>
          <w:sz w:val="24"/>
          <w:szCs w:val="24"/>
        </w:rPr>
      </w:pPr>
      <w:r w:rsidRPr="00244B5D">
        <w:rPr>
          <w:b/>
          <w:bCs/>
          <w:sz w:val="24"/>
          <w:szCs w:val="24"/>
        </w:rPr>
        <w:t xml:space="preserve">§ </w:t>
      </w:r>
      <w:r w:rsidR="00934054">
        <w:rPr>
          <w:b/>
          <w:bCs/>
          <w:sz w:val="24"/>
          <w:szCs w:val="24"/>
        </w:rPr>
        <w:t>3</w:t>
      </w:r>
    </w:p>
    <w:p w14:paraId="05844ADC" w14:textId="29EB14FC" w:rsidR="00244B5D" w:rsidRDefault="00934054" w:rsidP="00934054">
      <w:pPr>
        <w:jc w:val="both"/>
        <w:rPr>
          <w:sz w:val="24"/>
          <w:szCs w:val="24"/>
        </w:rPr>
      </w:pPr>
      <w:r>
        <w:rPr>
          <w:sz w:val="24"/>
          <w:szCs w:val="24"/>
        </w:rPr>
        <w:t>Wniosek o użyczenie kompostownika, którego wzór stanowi załącznik nr 1 do regulaminu, może złożyć osoba, która:</w:t>
      </w:r>
    </w:p>
    <w:p w14:paraId="3F221A4D" w14:textId="28074FF2" w:rsidR="00934054" w:rsidRDefault="00934054" w:rsidP="0093405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właścicielem, współwłaścicielem, użytkownikiem wieczystym nieruchomości zabudowanej budynkiem mieszkalnym jednorodzinnym, zlokalizowanym na terenie Gminy Iwanowice</w:t>
      </w:r>
      <w:r w:rsidR="00C701A0">
        <w:rPr>
          <w:sz w:val="24"/>
          <w:szCs w:val="24"/>
        </w:rPr>
        <w:t>;</w:t>
      </w:r>
    </w:p>
    <w:p w14:paraId="616E784B" w14:textId="090EFCEC" w:rsidR="00934054" w:rsidRDefault="00934054" w:rsidP="0093405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deklaruje, że lokalizacja nieruchomości pozwala na ustawienie</w:t>
      </w:r>
      <w:r w:rsidR="00B5552D">
        <w:rPr>
          <w:sz w:val="24"/>
          <w:szCs w:val="24"/>
        </w:rPr>
        <w:t xml:space="preserve"> kompostownika </w:t>
      </w:r>
      <w:r w:rsidR="00B5552D">
        <w:rPr>
          <w:sz w:val="24"/>
          <w:szCs w:val="24"/>
        </w:rPr>
        <w:br/>
        <w:t>w sposób niestwarzający uciążliwości dla mieszkańców przedmiotowej nieruchomości oraz nieruchomości sąsiednich</w:t>
      </w:r>
      <w:r w:rsidR="00C701A0">
        <w:rPr>
          <w:sz w:val="24"/>
          <w:szCs w:val="24"/>
        </w:rPr>
        <w:t>;</w:t>
      </w:r>
    </w:p>
    <w:p w14:paraId="7F3634E2" w14:textId="4C546FA5" w:rsidR="00B5552D" w:rsidRDefault="00B5552D" w:rsidP="0093405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 możliwość zagospodarowania wytworzonego kompostu</w:t>
      </w:r>
      <w:r w:rsidR="00C701A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29BE6291" w14:textId="23065FA1" w:rsidR="00B5552D" w:rsidRDefault="009F7739" w:rsidP="00DF64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złożyła deklarację o wysokości opłaty za gospodarowanie odpadami komunalnymi na terenie Gminy Iwanowice dotyczącej nieruchomości, na której ma zostać umieszczony kompostownik, a która to, do dnia ogłoszenia naboru wniosków, nie złożyła deklaracji z oświadczeniem o posiadaniu przydomowego kompostownika i tym samym nie korzysta ze</w:t>
      </w:r>
      <w:r w:rsidR="00DF64A4">
        <w:rPr>
          <w:sz w:val="24"/>
          <w:szCs w:val="24"/>
        </w:rPr>
        <w:t xml:space="preserve"> zwolnienia z części opłat za gospodarowanie odpadami komunalnymi</w:t>
      </w:r>
      <w:r w:rsidR="00C701A0">
        <w:rPr>
          <w:sz w:val="24"/>
          <w:szCs w:val="24"/>
        </w:rPr>
        <w:t>;</w:t>
      </w:r>
    </w:p>
    <w:p w14:paraId="6BEC0ADD" w14:textId="06BCD43D" w:rsidR="00DF64A4" w:rsidRPr="00DF64A4" w:rsidRDefault="00DF64A4" w:rsidP="00DF64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F64A4">
        <w:rPr>
          <w:sz w:val="24"/>
          <w:szCs w:val="24"/>
        </w:rPr>
        <w:t xml:space="preserve">złożyła deklarację o wysokości opłaty za gospodarowanie odpadami komunalnymi na terenie Gminy Iwanowice dotyczącej nieruchomości, na której ma zostać umieszczony kompostownik, a która to, do dnia ogłoszenia naboru wniosków, złożyła deklaracji </w:t>
      </w:r>
      <w:r w:rsidR="0022661F">
        <w:rPr>
          <w:sz w:val="24"/>
          <w:szCs w:val="24"/>
        </w:rPr>
        <w:br/>
      </w:r>
      <w:r w:rsidRPr="00DF64A4">
        <w:rPr>
          <w:sz w:val="24"/>
          <w:szCs w:val="24"/>
        </w:rPr>
        <w:t>z oświadczeniem o posiadaniu przydomowego kompostownika i tym samym korzysta ze zwolnienia z części opłat za gospodarowanie odpadami komunalnymi,</w:t>
      </w:r>
      <w:r w:rsidR="0022661F">
        <w:rPr>
          <w:sz w:val="24"/>
          <w:szCs w:val="24"/>
        </w:rPr>
        <w:t xml:space="preserve"> jednakże ilość wytworzonych odpadów i możliwości ich zagospodarowania we własnym zakresie, wskazuje na konieczność wyposażenia nieruchomości w dodatkowy kompostownik</w:t>
      </w:r>
      <w:r w:rsidR="00C701A0">
        <w:rPr>
          <w:sz w:val="24"/>
          <w:szCs w:val="24"/>
        </w:rPr>
        <w:t>;</w:t>
      </w:r>
    </w:p>
    <w:p w14:paraId="57609C30" w14:textId="0F57674B" w:rsidR="00DF64A4" w:rsidRDefault="0022661F" w:rsidP="0093405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</w:t>
      </w:r>
      <w:r w:rsidR="002269C0">
        <w:rPr>
          <w:sz w:val="24"/>
          <w:szCs w:val="24"/>
        </w:rPr>
        <w:t xml:space="preserve">do złożenia nowej deklaracji o wysokości opłaty za gospodarowanie odpadami komunalnymi na terenie Gminy Iwanowice dotyczącej nieruchomości, na </w:t>
      </w:r>
      <w:r w:rsidR="002269C0">
        <w:rPr>
          <w:sz w:val="24"/>
          <w:szCs w:val="24"/>
        </w:rPr>
        <w:lastRenderedPageBreak/>
        <w:t xml:space="preserve">której ma zostać umieszczony </w:t>
      </w:r>
      <w:r w:rsidR="00EF0580">
        <w:rPr>
          <w:sz w:val="24"/>
          <w:szCs w:val="24"/>
        </w:rPr>
        <w:t xml:space="preserve">kompostownik, z oświadczeniem o posiadaniu przydomowego kompostownika (dotyczy nieruchomości wymienionej w </w:t>
      </w:r>
      <w:r w:rsidR="00EF0580" w:rsidRPr="00EF0580">
        <w:rPr>
          <w:sz w:val="24"/>
          <w:szCs w:val="24"/>
        </w:rPr>
        <w:t xml:space="preserve">§ </w:t>
      </w:r>
      <w:r w:rsidR="00EF0580">
        <w:rPr>
          <w:sz w:val="24"/>
          <w:szCs w:val="24"/>
        </w:rPr>
        <w:t>3 pkt. 4)</w:t>
      </w:r>
      <w:r w:rsidR="00C701A0">
        <w:rPr>
          <w:sz w:val="24"/>
          <w:szCs w:val="24"/>
        </w:rPr>
        <w:t>;</w:t>
      </w:r>
    </w:p>
    <w:p w14:paraId="1C29F0E0" w14:textId="53E9F2C8" w:rsidR="00EF0580" w:rsidRDefault="00C701A0" w:rsidP="0093405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F0580">
        <w:rPr>
          <w:sz w:val="24"/>
          <w:szCs w:val="24"/>
        </w:rPr>
        <w:t>ie posiada obecnie względem Gminy Iwanowice zaległości z tytułu opłaty za gospodarowanie odpadami komunalnymi</w:t>
      </w:r>
      <w:r>
        <w:rPr>
          <w:sz w:val="24"/>
          <w:szCs w:val="24"/>
        </w:rPr>
        <w:t>;</w:t>
      </w:r>
    </w:p>
    <w:p w14:paraId="148F2377" w14:textId="39DE5AE5" w:rsidR="00EF0580" w:rsidRDefault="00C701A0" w:rsidP="0093405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F0580">
        <w:rPr>
          <w:sz w:val="24"/>
          <w:szCs w:val="24"/>
        </w:rPr>
        <w:t>obowiązuje się do rozpoczęcia kompostowania w nim bioodpadów stanowiących odpady komunalne, w terminie do miesiąca od podpisania umowy</w:t>
      </w:r>
      <w:r>
        <w:rPr>
          <w:sz w:val="24"/>
          <w:szCs w:val="24"/>
        </w:rPr>
        <w:t>;</w:t>
      </w:r>
    </w:p>
    <w:p w14:paraId="38987E17" w14:textId="330F4184" w:rsidR="004402AB" w:rsidRDefault="004402AB" w:rsidP="004402AB">
      <w:pPr>
        <w:jc w:val="center"/>
        <w:rPr>
          <w:b/>
          <w:bCs/>
          <w:sz w:val="24"/>
          <w:szCs w:val="24"/>
        </w:rPr>
      </w:pPr>
      <w:r w:rsidRPr="004402AB">
        <w:rPr>
          <w:b/>
          <w:bCs/>
          <w:sz w:val="24"/>
          <w:szCs w:val="24"/>
        </w:rPr>
        <w:t>§ 4</w:t>
      </w:r>
    </w:p>
    <w:p w14:paraId="27220093" w14:textId="155E12F9" w:rsidR="004402AB" w:rsidRDefault="004402AB" w:rsidP="00720A98">
      <w:pPr>
        <w:jc w:val="both"/>
        <w:rPr>
          <w:sz w:val="24"/>
          <w:szCs w:val="24"/>
        </w:rPr>
      </w:pPr>
      <w:r>
        <w:rPr>
          <w:sz w:val="24"/>
          <w:szCs w:val="24"/>
        </w:rPr>
        <w:t>Aby otrzymać kompostownik należy wystąpić z wnioskiem o użyczenie kompostownika</w:t>
      </w:r>
      <w:r w:rsidR="00720A98">
        <w:rPr>
          <w:sz w:val="24"/>
          <w:szCs w:val="24"/>
        </w:rPr>
        <w:t>. Rozpatrywanie wniosków w sprawie użyczenia kompostowników:</w:t>
      </w:r>
    </w:p>
    <w:p w14:paraId="0B9BA75A" w14:textId="3763070E" w:rsidR="00720A98" w:rsidRDefault="00C701A0" w:rsidP="00720A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20A98">
        <w:rPr>
          <w:sz w:val="24"/>
          <w:szCs w:val="24"/>
        </w:rPr>
        <w:t>abór wniosków trwa od 14.05.2024 r. do 14.06.2024 r.</w:t>
      </w:r>
      <w:r>
        <w:rPr>
          <w:sz w:val="24"/>
          <w:szCs w:val="24"/>
        </w:rPr>
        <w:t>;</w:t>
      </w:r>
    </w:p>
    <w:p w14:paraId="4B48CBB9" w14:textId="7A5314CF" w:rsidR="002C5A72" w:rsidRDefault="00720A98" w:rsidP="00720A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należy składać pisemnie za pośrednictwem poczty tradycyjnej, bezpośrednio </w:t>
      </w:r>
      <w:r>
        <w:rPr>
          <w:sz w:val="24"/>
          <w:szCs w:val="24"/>
        </w:rPr>
        <w:br/>
        <w:t>w Urzędzie Gminy Iwanowice lub elektrycznie za pośrednictwem skrzynki ePUAP. Wnioski można pobrać w Urzędzie Gminy Iwanowice, ze strony internetowej lub ze strony Biuletynu Informacji Publicznej Gminy Iwanowice</w:t>
      </w:r>
      <w:r w:rsidR="00C701A0">
        <w:rPr>
          <w:sz w:val="24"/>
          <w:szCs w:val="24"/>
        </w:rPr>
        <w:t>;</w:t>
      </w:r>
    </w:p>
    <w:p w14:paraId="060FD38B" w14:textId="4E38D8CA" w:rsidR="00720A98" w:rsidRPr="00C701A0" w:rsidRDefault="002C5A72" w:rsidP="002C5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20A98">
        <w:rPr>
          <w:sz w:val="24"/>
          <w:szCs w:val="24"/>
        </w:rPr>
        <w:t xml:space="preserve">a datę złożenia wniosku o użyczenie uznaje się datę wpływu wniosku do Urzędu. </w:t>
      </w:r>
      <w:r>
        <w:rPr>
          <w:sz w:val="24"/>
          <w:szCs w:val="24"/>
        </w:rPr>
        <w:t xml:space="preserve">  </w:t>
      </w:r>
      <w:r w:rsidR="00720A98" w:rsidRPr="002C5A72">
        <w:rPr>
          <w:b/>
          <w:bCs/>
          <w:sz w:val="24"/>
          <w:szCs w:val="24"/>
          <w:u w:val="single"/>
        </w:rPr>
        <w:t>Wnioski które wpłyną po terminie pozostają bez rozpatrzenia</w:t>
      </w:r>
      <w:r w:rsidR="00C701A0">
        <w:rPr>
          <w:b/>
          <w:bCs/>
          <w:sz w:val="24"/>
          <w:szCs w:val="24"/>
          <w:u w:val="single"/>
        </w:rPr>
        <w:t>;</w:t>
      </w:r>
    </w:p>
    <w:p w14:paraId="1DDF034C" w14:textId="685F6F4D" w:rsidR="00C701A0" w:rsidRPr="002C5A72" w:rsidRDefault="00C701A0" w:rsidP="002C5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będą rozpatrywane według kolejności wpływu, do wyczerpania puli zakupionych kompostowników;</w:t>
      </w:r>
    </w:p>
    <w:p w14:paraId="12B16774" w14:textId="7CBDD6C4" w:rsidR="00720A98" w:rsidRDefault="002C5A72" w:rsidP="00720A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20A98">
        <w:rPr>
          <w:sz w:val="24"/>
          <w:szCs w:val="24"/>
        </w:rPr>
        <w:t>niosek o udział w programie powinien spełniać następujące warunki formalne:</w:t>
      </w:r>
    </w:p>
    <w:p w14:paraId="7E244F7F" w14:textId="7420D8E3" w:rsidR="00720A98" w:rsidRDefault="00720A98" w:rsidP="00720A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złożony w terminie zgodnym z ogłoszeniem, </w:t>
      </w:r>
    </w:p>
    <w:p w14:paraId="0817E046" w14:textId="5BDF68F3" w:rsidR="00720A98" w:rsidRDefault="00720A98" w:rsidP="00720A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być złożony</w:t>
      </w:r>
      <w:r w:rsidR="002C5A72">
        <w:rPr>
          <w:sz w:val="24"/>
          <w:szCs w:val="24"/>
        </w:rPr>
        <w:t xml:space="preserve"> na właściwym formularzu,</w:t>
      </w:r>
    </w:p>
    <w:p w14:paraId="79C923D4" w14:textId="1C876AA1" w:rsidR="002C5A72" w:rsidRDefault="002C5A72" w:rsidP="00720A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mieć wypełnione wszystkie wymagane pozycje,</w:t>
      </w:r>
    </w:p>
    <w:p w14:paraId="68EDE30F" w14:textId="4F91A212" w:rsidR="002C5A72" w:rsidRDefault="002C5A72" w:rsidP="00720A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być opatrzony podpisem Wnioskodawcy</w:t>
      </w:r>
      <w:r w:rsidR="00C701A0">
        <w:rPr>
          <w:sz w:val="24"/>
          <w:szCs w:val="24"/>
        </w:rPr>
        <w:t>;</w:t>
      </w:r>
    </w:p>
    <w:p w14:paraId="48BD78D2" w14:textId="1D66C74A" w:rsidR="002C5A72" w:rsidRDefault="00C701A0" w:rsidP="00C701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niespełniania warunków niniejszego regulaminu wnioskodawca otrzyma pisemną informację ze wskazaniem przyczyny odmowy użyczenia kompostownika;</w:t>
      </w:r>
    </w:p>
    <w:p w14:paraId="27DD3C13" w14:textId="6AAE7836" w:rsidR="00C701A0" w:rsidRDefault="00C701A0" w:rsidP="00C701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wnioskodawcy nie przysługuje odwołanie od negatywnego rozpatrzenia wniosku;</w:t>
      </w:r>
    </w:p>
    <w:p w14:paraId="7D1089BB" w14:textId="1A1C1E95" w:rsidR="00C701A0" w:rsidRDefault="00C701A0" w:rsidP="00C701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1A0">
        <w:rPr>
          <w:sz w:val="24"/>
          <w:szCs w:val="24"/>
        </w:rPr>
        <w:t>wnioskodawca, którego wniosek przejdzie pozytywny proces weryfikacji zostanie poinformowany telefonicznie lub mailowo o terminie podpisania umowy użyczenia kompostownika</w:t>
      </w:r>
      <w:r w:rsidR="0003370A">
        <w:rPr>
          <w:sz w:val="24"/>
          <w:szCs w:val="24"/>
        </w:rPr>
        <w:t xml:space="preserve"> (załącznik nr </w:t>
      </w:r>
      <w:r w:rsidR="006C4CA3">
        <w:rPr>
          <w:sz w:val="24"/>
          <w:szCs w:val="24"/>
        </w:rPr>
        <w:t>2</w:t>
      </w:r>
      <w:r w:rsidR="0003370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172932F" w14:textId="57A93EF3" w:rsidR="00777DAF" w:rsidRDefault="00777DAF" w:rsidP="00C701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03370A">
        <w:rPr>
          <w:sz w:val="24"/>
          <w:szCs w:val="24"/>
        </w:rPr>
        <w:t>niepodpisania</w:t>
      </w:r>
      <w:r>
        <w:rPr>
          <w:sz w:val="24"/>
          <w:szCs w:val="24"/>
        </w:rPr>
        <w:t xml:space="preserve"> przez wnioskodawcę umowy o użyczenie w terminie 14 dni od daty wskazanej przez pracownika </w:t>
      </w:r>
      <w:r w:rsidRPr="00777DAF">
        <w:rPr>
          <w:sz w:val="24"/>
          <w:szCs w:val="24"/>
        </w:rPr>
        <w:t xml:space="preserve">Referatu Inwestycji, Gospodarki Komunalnej </w:t>
      </w:r>
      <w:r>
        <w:rPr>
          <w:sz w:val="24"/>
          <w:szCs w:val="24"/>
        </w:rPr>
        <w:br/>
      </w:r>
      <w:r w:rsidRPr="00777DAF">
        <w:rPr>
          <w:sz w:val="24"/>
          <w:szCs w:val="24"/>
        </w:rPr>
        <w:t>i Rolnictwa</w:t>
      </w:r>
      <w:r>
        <w:rPr>
          <w:sz w:val="24"/>
          <w:szCs w:val="24"/>
        </w:rPr>
        <w:t xml:space="preserve">, wniosek o użyczenie kompostownika uznaje się za cofnięty. </w:t>
      </w:r>
    </w:p>
    <w:p w14:paraId="1C3A0B33" w14:textId="2F97DF23" w:rsidR="00777DAF" w:rsidRDefault="00777DAF" w:rsidP="00777DAF">
      <w:pPr>
        <w:jc w:val="center"/>
        <w:rPr>
          <w:b/>
          <w:bCs/>
          <w:sz w:val="24"/>
          <w:szCs w:val="24"/>
        </w:rPr>
      </w:pPr>
      <w:r w:rsidRPr="00777DA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14:paraId="4BE3E848" w14:textId="77777777" w:rsidR="00777DAF" w:rsidRDefault="00777DAF" w:rsidP="00777DAF">
      <w:pPr>
        <w:rPr>
          <w:sz w:val="24"/>
          <w:szCs w:val="24"/>
        </w:rPr>
      </w:pPr>
      <w:r>
        <w:rPr>
          <w:sz w:val="24"/>
          <w:szCs w:val="24"/>
        </w:rPr>
        <w:t>Zasady przyznawania kompostowników:</w:t>
      </w:r>
    </w:p>
    <w:p w14:paraId="6708BF55" w14:textId="694108AC" w:rsidR="00777DAF" w:rsidRDefault="0003370A" w:rsidP="000337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jedną nieruchomość może być użyczony jeden kompostownik;</w:t>
      </w:r>
    </w:p>
    <w:p w14:paraId="1FE5A911" w14:textId="023E0BA7" w:rsidR="00777DAF" w:rsidRDefault="00777DAF" w:rsidP="000337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7DAF">
        <w:rPr>
          <w:sz w:val="24"/>
          <w:szCs w:val="24"/>
        </w:rPr>
        <w:t>umowę</w:t>
      </w:r>
      <w:r w:rsidR="0003370A">
        <w:rPr>
          <w:sz w:val="24"/>
          <w:szCs w:val="24"/>
        </w:rPr>
        <w:t xml:space="preserve"> </w:t>
      </w:r>
      <w:r w:rsidRPr="00777DAF">
        <w:rPr>
          <w:sz w:val="24"/>
          <w:szCs w:val="24"/>
        </w:rPr>
        <w:t>podpisuje się z 36-miesiecznym terminem obowiązywania, po upływie tego terminu kompostownik przechodzi na własność Użytkownika;</w:t>
      </w:r>
    </w:p>
    <w:p w14:paraId="05D46EE4" w14:textId="0E2BDA51" w:rsidR="00777DAF" w:rsidRDefault="0003370A" w:rsidP="000337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77DAF" w:rsidRPr="00777DAF">
        <w:rPr>
          <w:sz w:val="24"/>
          <w:szCs w:val="24"/>
        </w:rPr>
        <w:t xml:space="preserve">żytkownik po podpisaniu umowy, będzie mógł odebrać kompostownik wraz </w:t>
      </w:r>
      <w:r>
        <w:rPr>
          <w:sz w:val="24"/>
          <w:szCs w:val="24"/>
        </w:rPr>
        <w:br/>
      </w:r>
      <w:r w:rsidR="00777DAF" w:rsidRPr="00777DAF">
        <w:rPr>
          <w:sz w:val="24"/>
          <w:szCs w:val="24"/>
        </w:rPr>
        <w:t xml:space="preserve">z instrukcja montażu oraz etykietą (informującą o udzieleniu wsparcia finansowego </w:t>
      </w:r>
      <w:r>
        <w:rPr>
          <w:sz w:val="24"/>
          <w:szCs w:val="24"/>
        </w:rPr>
        <w:br/>
      </w:r>
      <w:r w:rsidR="00777DAF" w:rsidRPr="00777DAF">
        <w:rPr>
          <w:sz w:val="24"/>
          <w:szCs w:val="24"/>
        </w:rPr>
        <w:t xml:space="preserve">z Budżetu Województwa Małopolskiego w zakresie zaopatrzenia w kompostowniki, do umieszczenia na otrzymanym kompostowniku) z miejsca oraz w terminie wskazanym </w:t>
      </w:r>
      <w:r w:rsidR="00777DAF" w:rsidRPr="00777DAF">
        <w:rPr>
          <w:sz w:val="24"/>
          <w:szCs w:val="24"/>
        </w:rPr>
        <w:lastRenderedPageBreak/>
        <w:t>przez pracownika Referatu Inwestycji, Gospodarki Komunalnej i Rolnictwa, co zostanie potwierdzone odpowiednim protokołem</w:t>
      </w:r>
      <w:r>
        <w:rPr>
          <w:sz w:val="24"/>
          <w:szCs w:val="24"/>
        </w:rPr>
        <w:t xml:space="preserve"> zdawczo-odbiorczym</w:t>
      </w:r>
      <w:r w:rsidR="008317F2">
        <w:rPr>
          <w:sz w:val="24"/>
          <w:szCs w:val="24"/>
        </w:rPr>
        <w:t xml:space="preserve"> (załącznik nr 3)</w:t>
      </w:r>
      <w:r>
        <w:rPr>
          <w:sz w:val="24"/>
          <w:szCs w:val="24"/>
        </w:rPr>
        <w:t>;</w:t>
      </w:r>
    </w:p>
    <w:p w14:paraId="3A853E7E" w14:textId="0BDA64C1" w:rsidR="0003370A" w:rsidRDefault="0003370A" w:rsidP="0003370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 jest zobowiązany do zapewnienia dostępu pracownikom Urzędu Gminy Iwanowice do użyczonego kompostownika celem przeprowadzenia kontroli jego użytkowania przez cały okres obowiązywania umowy. </w:t>
      </w:r>
    </w:p>
    <w:p w14:paraId="09799724" w14:textId="77777777" w:rsidR="0003370A" w:rsidRDefault="0003370A" w:rsidP="0003370A">
      <w:pPr>
        <w:jc w:val="both"/>
        <w:rPr>
          <w:sz w:val="24"/>
          <w:szCs w:val="24"/>
        </w:rPr>
      </w:pPr>
    </w:p>
    <w:p w14:paraId="52A4518B" w14:textId="77777777" w:rsidR="0003370A" w:rsidRDefault="0003370A" w:rsidP="0003370A">
      <w:pPr>
        <w:jc w:val="both"/>
        <w:rPr>
          <w:sz w:val="24"/>
          <w:szCs w:val="24"/>
        </w:rPr>
      </w:pPr>
    </w:p>
    <w:p w14:paraId="19C38F5B" w14:textId="655DECC7" w:rsidR="0003370A" w:rsidRPr="0003370A" w:rsidRDefault="0003370A" w:rsidP="0003370A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Iwanowice</w:t>
      </w:r>
    </w:p>
    <w:sectPr w:rsidR="0003370A" w:rsidRPr="0003370A" w:rsidSect="00244B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C09A9" w14:textId="77777777" w:rsidR="00EC0E0B" w:rsidRDefault="00EC0E0B" w:rsidP="00244B5D">
      <w:pPr>
        <w:spacing w:after="0" w:line="240" w:lineRule="auto"/>
      </w:pPr>
      <w:r>
        <w:separator/>
      </w:r>
    </w:p>
  </w:endnote>
  <w:endnote w:type="continuationSeparator" w:id="0">
    <w:p w14:paraId="6BBF82FB" w14:textId="77777777" w:rsidR="00EC0E0B" w:rsidRDefault="00EC0E0B" w:rsidP="0024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5CC95" w14:textId="77777777" w:rsidR="00EC0E0B" w:rsidRDefault="00EC0E0B" w:rsidP="00244B5D">
      <w:pPr>
        <w:spacing w:after="0" w:line="240" w:lineRule="auto"/>
      </w:pPr>
      <w:r>
        <w:separator/>
      </w:r>
    </w:p>
  </w:footnote>
  <w:footnote w:type="continuationSeparator" w:id="0">
    <w:p w14:paraId="4DBF8C55" w14:textId="77777777" w:rsidR="00EC0E0B" w:rsidRDefault="00EC0E0B" w:rsidP="0024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53FFE" w14:textId="77777777" w:rsidR="00244B5D" w:rsidRPr="00244B5D" w:rsidRDefault="00244B5D" w:rsidP="00244B5D">
    <w:pPr>
      <w:pStyle w:val="Nagwek"/>
      <w:ind w:left="7938" w:hanging="1701"/>
      <w:rPr>
        <w:sz w:val="18"/>
        <w:szCs w:val="18"/>
      </w:rPr>
    </w:pPr>
    <w:r w:rsidRPr="00244B5D">
      <w:rPr>
        <w:sz w:val="18"/>
        <w:szCs w:val="18"/>
      </w:rPr>
      <w:t>Załącznik do Zarządzenia Nr O.44.2024</w:t>
    </w:r>
  </w:p>
  <w:p w14:paraId="5104CD90" w14:textId="77777777" w:rsidR="00244B5D" w:rsidRPr="00244B5D" w:rsidRDefault="00244B5D" w:rsidP="00244B5D">
    <w:pPr>
      <w:pStyle w:val="Nagwek"/>
      <w:ind w:left="7938" w:hanging="1701"/>
      <w:rPr>
        <w:sz w:val="18"/>
        <w:szCs w:val="18"/>
      </w:rPr>
    </w:pPr>
    <w:r w:rsidRPr="00244B5D">
      <w:rPr>
        <w:sz w:val="18"/>
        <w:szCs w:val="18"/>
      </w:rPr>
      <w:t xml:space="preserve">Wójta Gminy Iwanowice </w:t>
    </w:r>
  </w:p>
  <w:p w14:paraId="03F42895" w14:textId="404EE26E" w:rsidR="00244B5D" w:rsidRPr="00244B5D" w:rsidRDefault="00244B5D" w:rsidP="00244B5D">
    <w:pPr>
      <w:pStyle w:val="Nagwek"/>
      <w:ind w:left="7938" w:hanging="1701"/>
      <w:rPr>
        <w:sz w:val="18"/>
        <w:szCs w:val="18"/>
      </w:rPr>
    </w:pPr>
    <w:r w:rsidRPr="00244B5D">
      <w:rPr>
        <w:sz w:val="18"/>
        <w:szCs w:val="18"/>
      </w:rPr>
      <w:t>z dnia 10 maja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896"/>
    <w:multiLevelType w:val="hybridMultilevel"/>
    <w:tmpl w:val="7E449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4B2"/>
    <w:multiLevelType w:val="hybridMultilevel"/>
    <w:tmpl w:val="35FEC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360"/>
    <w:multiLevelType w:val="hybridMultilevel"/>
    <w:tmpl w:val="62629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D95D7D"/>
    <w:multiLevelType w:val="hybridMultilevel"/>
    <w:tmpl w:val="86F4D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04C5"/>
    <w:multiLevelType w:val="hybridMultilevel"/>
    <w:tmpl w:val="2C8AF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1583">
    <w:abstractNumId w:val="1"/>
  </w:num>
  <w:num w:numId="2" w16cid:durableId="1906987666">
    <w:abstractNumId w:val="0"/>
  </w:num>
  <w:num w:numId="3" w16cid:durableId="33435418">
    <w:abstractNumId w:val="3"/>
  </w:num>
  <w:num w:numId="4" w16cid:durableId="1611475210">
    <w:abstractNumId w:val="2"/>
  </w:num>
  <w:num w:numId="5" w16cid:durableId="386533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5D"/>
    <w:rsid w:val="0003370A"/>
    <w:rsid w:val="000A3584"/>
    <w:rsid w:val="00153FDE"/>
    <w:rsid w:val="001B1100"/>
    <w:rsid w:val="0022661F"/>
    <w:rsid w:val="002269C0"/>
    <w:rsid w:val="00244B5D"/>
    <w:rsid w:val="002C5A72"/>
    <w:rsid w:val="004402AB"/>
    <w:rsid w:val="004F1469"/>
    <w:rsid w:val="005E38F8"/>
    <w:rsid w:val="006C4CA3"/>
    <w:rsid w:val="00720A98"/>
    <w:rsid w:val="00777DAF"/>
    <w:rsid w:val="008317F2"/>
    <w:rsid w:val="00934054"/>
    <w:rsid w:val="009A5CEE"/>
    <w:rsid w:val="009F7739"/>
    <w:rsid w:val="00B5552D"/>
    <w:rsid w:val="00C701A0"/>
    <w:rsid w:val="00C85A3E"/>
    <w:rsid w:val="00DF64A4"/>
    <w:rsid w:val="00E65540"/>
    <w:rsid w:val="00EC0E0B"/>
    <w:rsid w:val="00EF0580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6C3"/>
  <w15:chartTrackingRefBased/>
  <w15:docId w15:val="{F7D168A4-D183-4A2F-A2FC-E815C81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B5D"/>
  </w:style>
  <w:style w:type="paragraph" w:styleId="Stopka">
    <w:name w:val="footer"/>
    <w:basedOn w:val="Normalny"/>
    <w:link w:val="StopkaZnak"/>
    <w:uiPriority w:val="99"/>
    <w:unhideWhenUsed/>
    <w:rsid w:val="0024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B5D"/>
  </w:style>
  <w:style w:type="paragraph" w:styleId="Akapitzlist">
    <w:name w:val="List Paragraph"/>
    <w:basedOn w:val="Normalny"/>
    <w:uiPriority w:val="34"/>
    <w:qFormat/>
    <w:rsid w:val="00244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0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5763-B6AA-4D1E-B6CC-ECC24744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Paweł Morek</cp:lastModifiedBy>
  <cp:revision>4</cp:revision>
  <cp:lastPrinted>2024-05-13T13:03:00Z</cp:lastPrinted>
  <dcterms:created xsi:type="dcterms:W3CDTF">2024-05-13T11:19:00Z</dcterms:created>
  <dcterms:modified xsi:type="dcterms:W3CDTF">2024-05-13T13:23:00Z</dcterms:modified>
</cp:coreProperties>
</file>